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F5" w:rsidRDefault="001119F5" w:rsidP="00F90C0B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jc w:val="both"/>
        <w:rPr>
          <w:rFonts w:ascii="Frutiger LT 55 Roman" w:hAnsi="Frutiger LT 55 Roman"/>
          <w:b/>
          <w:snapToGrid w:val="0"/>
        </w:rPr>
      </w:pPr>
    </w:p>
    <w:p w:rsidR="00CA2644" w:rsidRDefault="00CA2644" w:rsidP="00EA7089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napToGrid w:val="0"/>
          <w:sz w:val="28"/>
          <w:szCs w:val="28"/>
          <w:u w:val="single"/>
        </w:rPr>
      </w:pPr>
    </w:p>
    <w:p w:rsidR="00271452" w:rsidRPr="00C95F52" w:rsidRDefault="00C95F52" w:rsidP="00EA7089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napToGrid w:val="0"/>
          <w:sz w:val="28"/>
          <w:szCs w:val="28"/>
          <w:u w:val="single"/>
        </w:rPr>
      </w:pPr>
      <w:r w:rsidRPr="00C95F52">
        <w:rPr>
          <w:rFonts w:ascii="Arial" w:hAnsi="Arial" w:cs="Arial"/>
          <w:snapToGrid w:val="0"/>
          <w:sz w:val="28"/>
          <w:szCs w:val="28"/>
        </w:rPr>
        <w:t xml:space="preserve">                                             </w:t>
      </w:r>
      <w:r w:rsidR="00271452" w:rsidRPr="00C95F52">
        <w:rPr>
          <w:rFonts w:ascii="Arial" w:hAnsi="Arial" w:cs="Arial"/>
          <w:b/>
          <w:snapToGrid w:val="0"/>
          <w:sz w:val="28"/>
          <w:szCs w:val="28"/>
          <w:u w:val="single"/>
        </w:rPr>
        <w:t>ABIERTA CONVOCATOR</w:t>
      </w:r>
      <w:r w:rsidR="00282FAE" w:rsidRPr="00C95F52">
        <w:rPr>
          <w:rFonts w:ascii="Arial" w:hAnsi="Arial" w:cs="Arial"/>
          <w:b/>
          <w:snapToGrid w:val="0"/>
          <w:sz w:val="28"/>
          <w:szCs w:val="28"/>
          <w:u w:val="single"/>
        </w:rPr>
        <w:t>IA DE AYUDAS ECONÓMICAS FAMILIARES</w:t>
      </w:r>
    </w:p>
    <w:p w:rsidR="00271452" w:rsidRPr="00271452" w:rsidRDefault="00271452" w:rsidP="00271452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napToGrid w:val="0"/>
          <w:sz w:val="28"/>
          <w:szCs w:val="28"/>
        </w:rPr>
      </w:pPr>
    </w:p>
    <w:p w:rsidR="00271452" w:rsidRPr="00271452" w:rsidRDefault="00282FAE" w:rsidP="00271452">
      <w:pPr>
        <w:pStyle w:val="Piedepgina"/>
        <w:numPr>
          <w:ilvl w:val="0"/>
          <w:numId w:val="8"/>
        </w:numPr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napToGrid w:val="0"/>
          <w:color w:val="FF0000"/>
          <w:sz w:val="28"/>
          <w:szCs w:val="28"/>
        </w:rPr>
      </w:pPr>
      <w:r>
        <w:rPr>
          <w:rFonts w:ascii="Arial" w:hAnsi="Arial" w:cs="Arial"/>
          <w:snapToGrid w:val="0"/>
          <w:color w:val="FF0000"/>
          <w:sz w:val="28"/>
          <w:szCs w:val="28"/>
        </w:rPr>
        <w:t>BENEFICIARIOS:</w:t>
      </w:r>
    </w:p>
    <w:p w:rsidR="00C95F52" w:rsidRPr="00C95F52" w:rsidRDefault="00282FAE" w:rsidP="00C95F52">
      <w:pPr>
        <w:pStyle w:val="Piedepgina"/>
        <w:numPr>
          <w:ilvl w:val="0"/>
          <w:numId w:val="11"/>
        </w:numPr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UNIDADES FAMILIARES CON MENORES A CARGO.</w:t>
      </w:r>
    </w:p>
    <w:p w:rsidR="00C95F52" w:rsidRPr="00C95F52" w:rsidRDefault="00C95F52" w:rsidP="00C95F52">
      <w:pPr>
        <w:pStyle w:val="Piedepgina"/>
        <w:numPr>
          <w:ilvl w:val="0"/>
          <w:numId w:val="8"/>
        </w:numPr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napToGrid w:val="0"/>
          <w:sz w:val="28"/>
          <w:szCs w:val="28"/>
        </w:rPr>
      </w:pPr>
      <w:r w:rsidRPr="00C95F52">
        <w:rPr>
          <w:rFonts w:ascii="Arial" w:hAnsi="Arial" w:cs="Arial"/>
          <w:snapToGrid w:val="0"/>
          <w:color w:val="FF0000"/>
          <w:sz w:val="28"/>
          <w:szCs w:val="28"/>
        </w:rPr>
        <w:t>PLAZO DE PRESENTACIÓN</w:t>
      </w:r>
      <w:r w:rsidRPr="00C95F52">
        <w:rPr>
          <w:rFonts w:ascii="Arial" w:hAnsi="Arial" w:cs="Arial"/>
          <w:snapToGrid w:val="0"/>
          <w:sz w:val="28"/>
          <w:szCs w:val="28"/>
        </w:rPr>
        <w:t xml:space="preserve">: </w:t>
      </w:r>
    </w:p>
    <w:p w:rsidR="00C95F52" w:rsidRPr="00271452" w:rsidRDefault="00C95F52" w:rsidP="00C95F52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color w:val="FF0000"/>
          <w:sz w:val="28"/>
          <w:szCs w:val="28"/>
        </w:rPr>
        <w:t xml:space="preserve">     </w:t>
      </w:r>
      <w:r>
        <w:rPr>
          <w:rFonts w:ascii="Arial" w:hAnsi="Arial" w:cs="Arial"/>
          <w:snapToGrid w:val="0"/>
          <w:sz w:val="28"/>
          <w:szCs w:val="28"/>
        </w:rPr>
        <w:t>HASTA EL 31 DE JULIO DE 2020. Pedir cita con su trabajador social 952 069 885</w:t>
      </w:r>
    </w:p>
    <w:p w:rsidR="00271452" w:rsidRPr="00271452" w:rsidRDefault="00271452" w:rsidP="00271452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Arial" w:hAnsi="Arial" w:cs="Arial"/>
          <w:snapToGrid w:val="0"/>
          <w:sz w:val="28"/>
          <w:szCs w:val="28"/>
        </w:rPr>
      </w:pPr>
    </w:p>
    <w:p w:rsidR="00271452" w:rsidRDefault="00282FAE" w:rsidP="00271452">
      <w:pPr>
        <w:pStyle w:val="Piedepgina"/>
        <w:numPr>
          <w:ilvl w:val="0"/>
          <w:numId w:val="8"/>
        </w:numPr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napToGrid w:val="0"/>
          <w:color w:val="FF0000"/>
          <w:sz w:val="28"/>
          <w:szCs w:val="28"/>
        </w:rPr>
      </w:pPr>
      <w:r>
        <w:rPr>
          <w:rFonts w:ascii="Arial" w:hAnsi="Arial" w:cs="Arial"/>
          <w:snapToGrid w:val="0"/>
          <w:color w:val="FF0000"/>
          <w:sz w:val="28"/>
          <w:szCs w:val="28"/>
        </w:rPr>
        <w:t>REQUISITOS ECONÓMICOS:</w:t>
      </w:r>
    </w:p>
    <w:p w:rsidR="000B548F" w:rsidRDefault="000B548F" w:rsidP="000B548F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Arial" w:hAnsi="Arial" w:cs="Arial"/>
          <w:snapToGrid w:val="0"/>
          <w:color w:val="FF0000"/>
          <w:sz w:val="28"/>
          <w:szCs w:val="28"/>
        </w:rPr>
      </w:pPr>
      <w:r>
        <w:rPr>
          <w:rFonts w:ascii="Arial" w:hAnsi="Arial" w:cs="Arial"/>
          <w:snapToGrid w:val="0"/>
          <w:color w:val="FF0000"/>
          <w:sz w:val="28"/>
          <w:szCs w:val="28"/>
        </w:rPr>
        <w:t xml:space="preserve">         </w:t>
      </w:r>
    </w:p>
    <w:tbl>
      <w:tblPr>
        <w:tblpPr w:leftFromText="141" w:rightFromText="141" w:vertAnchor="page" w:horzAnchor="page" w:tblpX="1978" w:tblpY="6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6095"/>
      </w:tblGrid>
      <w:tr w:rsidR="000B548F" w:rsidRPr="000B548F" w:rsidTr="00C95F52">
        <w:trPr>
          <w:trHeight w:val="49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8F" w:rsidRPr="00C95F52" w:rsidRDefault="00C95F52" w:rsidP="00C95F52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C95F52">
              <w:rPr>
                <w:b/>
              </w:rPr>
              <w:t>MIEMBROS UNIDAD FAMILIAR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8F" w:rsidRPr="00C95F52" w:rsidRDefault="00C95F52" w:rsidP="00C95F52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C95F52">
              <w:rPr>
                <w:b/>
              </w:rPr>
              <w:t>TOPE INGRESOS ANUAL</w:t>
            </w:r>
          </w:p>
        </w:tc>
      </w:tr>
      <w:tr w:rsidR="000B548F" w:rsidTr="00C95F52">
        <w:trPr>
          <w:trHeight w:val="4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8F" w:rsidRDefault="000B548F" w:rsidP="00C95F52">
            <w:pPr>
              <w:tabs>
                <w:tab w:val="center" w:pos="4252"/>
                <w:tab w:val="right" w:pos="8504"/>
              </w:tabs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8F" w:rsidRDefault="00C95F52" w:rsidP="00C95F52">
            <w:pPr>
              <w:tabs>
                <w:tab w:val="center" w:pos="4252"/>
                <w:tab w:val="right" w:pos="8504"/>
              </w:tabs>
            </w:pPr>
            <w:r>
              <w:t>4.610,02</w:t>
            </w:r>
          </w:p>
        </w:tc>
      </w:tr>
      <w:tr w:rsidR="000B548F" w:rsidTr="00C95F52">
        <w:trPr>
          <w:trHeight w:val="4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8F" w:rsidRDefault="000B548F" w:rsidP="00C95F52">
            <w:pPr>
              <w:tabs>
                <w:tab w:val="center" w:pos="4252"/>
                <w:tab w:val="right" w:pos="8504"/>
              </w:tabs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8F" w:rsidRDefault="00C95F52" w:rsidP="00C95F52">
            <w:pPr>
              <w:tabs>
                <w:tab w:val="center" w:pos="4252"/>
                <w:tab w:val="right" w:pos="8504"/>
              </w:tabs>
            </w:pPr>
            <w:r>
              <w:t>5.532,03</w:t>
            </w:r>
          </w:p>
        </w:tc>
      </w:tr>
      <w:tr w:rsidR="000B548F" w:rsidTr="00C95F52">
        <w:trPr>
          <w:trHeight w:val="4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8F" w:rsidRDefault="000B548F" w:rsidP="00C95F52">
            <w:pPr>
              <w:tabs>
                <w:tab w:val="center" w:pos="4252"/>
                <w:tab w:val="right" w:pos="8504"/>
              </w:tabs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8F" w:rsidRDefault="00C95F52" w:rsidP="00C95F52">
            <w:pPr>
              <w:tabs>
                <w:tab w:val="center" w:pos="4252"/>
                <w:tab w:val="right" w:pos="8504"/>
              </w:tabs>
            </w:pPr>
            <w:r>
              <w:t>6.454,03</w:t>
            </w:r>
          </w:p>
        </w:tc>
      </w:tr>
      <w:tr w:rsidR="000B548F" w:rsidTr="00C95F52">
        <w:trPr>
          <w:trHeight w:val="4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8F" w:rsidRDefault="000B548F" w:rsidP="00C95F52">
            <w:pPr>
              <w:tabs>
                <w:tab w:val="center" w:pos="4252"/>
                <w:tab w:val="right" w:pos="8504"/>
              </w:tabs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8F" w:rsidRDefault="00C95F52" w:rsidP="00C95F52">
            <w:pPr>
              <w:tabs>
                <w:tab w:val="center" w:pos="4252"/>
                <w:tab w:val="right" w:pos="8504"/>
              </w:tabs>
            </w:pPr>
            <w:r>
              <w:t>7.376,03</w:t>
            </w:r>
          </w:p>
        </w:tc>
      </w:tr>
      <w:tr w:rsidR="000B548F" w:rsidTr="00C95F52">
        <w:trPr>
          <w:trHeight w:val="40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8F" w:rsidRDefault="000B548F" w:rsidP="00C95F52">
            <w:pPr>
              <w:tabs>
                <w:tab w:val="center" w:pos="4252"/>
                <w:tab w:val="right" w:pos="8504"/>
              </w:tabs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8F" w:rsidRDefault="00C95F52" w:rsidP="00C95F52">
            <w:pPr>
              <w:tabs>
                <w:tab w:val="center" w:pos="4252"/>
                <w:tab w:val="right" w:pos="8504"/>
              </w:tabs>
            </w:pPr>
            <w:r>
              <w:t>8.298,04</w:t>
            </w:r>
          </w:p>
        </w:tc>
      </w:tr>
      <w:tr w:rsidR="000B548F" w:rsidTr="00C95F52">
        <w:trPr>
          <w:trHeight w:val="46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8F" w:rsidRDefault="000B548F" w:rsidP="00C95F52">
            <w:pPr>
              <w:tabs>
                <w:tab w:val="center" w:pos="4252"/>
                <w:tab w:val="right" w:pos="8504"/>
              </w:tabs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8F" w:rsidRDefault="00C95F52" w:rsidP="00C95F52">
            <w:pPr>
              <w:tabs>
                <w:tab w:val="center" w:pos="4252"/>
                <w:tab w:val="right" w:pos="8504"/>
              </w:tabs>
            </w:pPr>
            <w:r>
              <w:t>9.220,04</w:t>
            </w:r>
          </w:p>
        </w:tc>
      </w:tr>
      <w:tr w:rsidR="000B548F" w:rsidTr="00C95F52">
        <w:trPr>
          <w:trHeight w:val="4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8F" w:rsidRDefault="000B548F" w:rsidP="00C95F52">
            <w:pPr>
              <w:tabs>
                <w:tab w:val="center" w:pos="4252"/>
                <w:tab w:val="right" w:pos="8504"/>
              </w:tabs>
            </w:pPr>
            <w:r>
              <w:t>Más de 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8F" w:rsidRDefault="00C95F52" w:rsidP="00C95F52">
            <w:pPr>
              <w:tabs>
                <w:tab w:val="center" w:pos="4252"/>
                <w:tab w:val="right" w:pos="8504"/>
              </w:tabs>
            </w:pPr>
            <w:r>
              <w:t>921,12 euros/año por cada miembro de la unidad familiar a partir del octavo.</w:t>
            </w:r>
          </w:p>
        </w:tc>
      </w:tr>
    </w:tbl>
    <w:p w:rsidR="000B548F" w:rsidRDefault="000B548F" w:rsidP="000B548F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Arial" w:hAnsi="Arial" w:cs="Arial"/>
          <w:snapToGrid w:val="0"/>
          <w:color w:val="FF0000"/>
          <w:sz w:val="28"/>
          <w:szCs w:val="28"/>
        </w:rPr>
      </w:pPr>
      <w:r>
        <w:rPr>
          <w:rFonts w:ascii="Arial" w:hAnsi="Arial" w:cs="Arial"/>
          <w:snapToGrid w:val="0"/>
          <w:color w:val="FF0000"/>
          <w:sz w:val="28"/>
          <w:szCs w:val="28"/>
        </w:rPr>
        <w:t xml:space="preserve">              </w:t>
      </w:r>
    </w:p>
    <w:p w:rsidR="00271452" w:rsidRPr="00282FAE" w:rsidRDefault="00271452" w:rsidP="00282FAE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Arial" w:hAnsi="Arial" w:cs="Arial"/>
          <w:b/>
          <w:snapToGrid w:val="0"/>
          <w:color w:val="FF0000"/>
          <w:sz w:val="28"/>
          <w:szCs w:val="28"/>
        </w:rPr>
      </w:pPr>
    </w:p>
    <w:p w:rsidR="00271452" w:rsidRPr="00271452" w:rsidRDefault="00271452" w:rsidP="00EA7089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napToGrid w:val="0"/>
          <w:sz w:val="28"/>
          <w:szCs w:val="28"/>
        </w:rPr>
      </w:pPr>
    </w:p>
    <w:p w:rsidR="00EA7089" w:rsidRPr="00271452" w:rsidRDefault="00EA7089" w:rsidP="00EA7089">
      <w:pPr>
        <w:pStyle w:val="Piedepgina"/>
        <w:tabs>
          <w:tab w:val="clear" w:pos="4252"/>
          <w:tab w:val="clear" w:pos="850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napToGrid w:val="0"/>
          <w:sz w:val="28"/>
          <w:szCs w:val="28"/>
        </w:rPr>
      </w:pPr>
    </w:p>
    <w:sectPr w:rsidR="00EA7089" w:rsidRPr="00271452" w:rsidSect="00EA7089">
      <w:headerReference w:type="default" r:id="rId8"/>
      <w:type w:val="continuous"/>
      <w:pgSz w:w="16838" w:h="11906" w:orient="landscape"/>
      <w:pgMar w:top="1620" w:right="454" w:bottom="1826" w:left="454" w:header="709" w:footer="709" w:gutter="0"/>
      <w:cols w:space="5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09" w:rsidRDefault="00853A09">
      <w:r>
        <w:separator/>
      </w:r>
    </w:p>
  </w:endnote>
  <w:endnote w:type="continuationSeparator" w:id="0">
    <w:p w:rsidR="00853A09" w:rsidRDefault="00853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09" w:rsidRDefault="00853A09">
      <w:r>
        <w:separator/>
      </w:r>
    </w:p>
  </w:footnote>
  <w:footnote w:type="continuationSeparator" w:id="0">
    <w:p w:rsidR="00853A09" w:rsidRDefault="00853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56" w:rsidRDefault="009E5720" w:rsidP="00282FAE">
    <w:pPr>
      <w:pStyle w:val="Encabezado"/>
      <w:tabs>
        <w:tab w:val="left" w:pos="14317"/>
      </w:tabs>
    </w:pPr>
    <w:r>
      <w:rPr>
        <w:rFonts w:ascii="Arial" w:hAnsi="Arial" w:cs="Arial"/>
        <w:color w:val="FFFFFF"/>
      </w:rPr>
      <w:t xml:space="preserve">             </w:t>
    </w:r>
    <w:r w:rsidR="00282FAE">
      <w:rPr>
        <w:rFonts w:ascii="Arial" w:hAnsi="Arial" w:cs="Arial"/>
        <w:color w:val="FFFFFF"/>
      </w:rPr>
      <w:t xml:space="preserve">    </w:t>
    </w:r>
    <w:r>
      <w:rPr>
        <w:rFonts w:ascii="Arial" w:hAnsi="Arial" w:cs="Arial"/>
        <w:color w:val="FFFFFF"/>
      </w:rPr>
      <w:t xml:space="preserve"> </w:t>
    </w:r>
    <w:r w:rsidR="006B11D7">
      <w:rPr>
        <w:rFonts w:ascii="Calibri" w:hAnsi="Calibri"/>
        <w:noProof/>
        <w:szCs w:val="24"/>
      </w:rPr>
      <w:drawing>
        <wp:inline distT="0" distB="0" distL="0" distR="0">
          <wp:extent cx="1304925" cy="8382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330"/>
    <w:multiLevelType w:val="hybridMultilevel"/>
    <w:tmpl w:val="0F048886"/>
    <w:lvl w:ilvl="0" w:tplc="C8D8A37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D5B2C"/>
    <w:multiLevelType w:val="hybridMultilevel"/>
    <w:tmpl w:val="D12AD976"/>
    <w:lvl w:ilvl="0" w:tplc="F3F811A2">
      <w:numFmt w:val="bullet"/>
      <w:lvlText w:val="-"/>
      <w:lvlJc w:val="left"/>
      <w:pPr>
        <w:ind w:left="720" w:hanging="360"/>
      </w:pPr>
      <w:rPr>
        <w:rFonts w:ascii="Frutiger LT 55 Roman" w:eastAsia="Times New Roman" w:hAnsi="Frutiger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ADC"/>
    <w:multiLevelType w:val="hybridMultilevel"/>
    <w:tmpl w:val="C2B2BAEE"/>
    <w:lvl w:ilvl="0" w:tplc="1F7EB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16CE6"/>
    <w:multiLevelType w:val="singleLevel"/>
    <w:tmpl w:val="4A9C9D9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4">
    <w:nsid w:val="1D783B53"/>
    <w:multiLevelType w:val="hybridMultilevel"/>
    <w:tmpl w:val="0EA8AD04"/>
    <w:lvl w:ilvl="0" w:tplc="AE822258">
      <w:numFmt w:val="bullet"/>
      <w:lvlText w:val="-"/>
      <w:lvlJc w:val="left"/>
      <w:pPr>
        <w:ind w:left="720" w:hanging="360"/>
      </w:pPr>
      <w:rPr>
        <w:rFonts w:ascii="Frutiger LT 55 Roman" w:eastAsia="Times New Roman" w:hAnsi="Frutiger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42097"/>
    <w:multiLevelType w:val="hybridMultilevel"/>
    <w:tmpl w:val="C9EE4146"/>
    <w:lvl w:ilvl="0" w:tplc="1A48AAAA">
      <w:numFmt w:val="bullet"/>
      <w:lvlText w:val="-"/>
      <w:lvlJc w:val="left"/>
      <w:pPr>
        <w:ind w:left="720" w:hanging="360"/>
      </w:pPr>
      <w:rPr>
        <w:rFonts w:ascii="Frutiger LT 55 Roman" w:eastAsia="Times New Roman" w:hAnsi="Frutiger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17375"/>
    <w:multiLevelType w:val="hybridMultilevel"/>
    <w:tmpl w:val="B84CE7F8"/>
    <w:lvl w:ilvl="0" w:tplc="02D4C2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FE292E"/>
    <w:multiLevelType w:val="hybridMultilevel"/>
    <w:tmpl w:val="F5D21956"/>
    <w:lvl w:ilvl="0" w:tplc="CF08E46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Frutiger LT 55 Roman" w:eastAsia="Times New Roman" w:hAnsi="Frutiger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46A0871"/>
    <w:multiLevelType w:val="hybridMultilevel"/>
    <w:tmpl w:val="DEF262E8"/>
    <w:lvl w:ilvl="0" w:tplc="4A1C6B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B51EB"/>
    <w:multiLevelType w:val="hybridMultilevel"/>
    <w:tmpl w:val="FC0638CC"/>
    <w:lvl w:ilvl="0" w:tplc="3698D3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3CA2"/>
    <w:rsid w:val="0001639E"/>
    <w:rsid w:val="000230FA"/>
    <w:rsid w:val="00024F65"/>
    <w:rsid w:val="0003579D"/>
    <w:rsid w:val="00044F27"/>
    <w:rsid w:val="000472BB"/>
    <w:rsid w:val="00055B06"/>
    <w:rsid w:val="000648D0"/>
    <w:rsid w:val="00072E75"/>
    <w:rsid w:val="00076836"/>
    <w:rsid w:val="0008201E"/>
    <w:rsid w:val="000A3848"/>
    <w:rsid w:val="000B548F"/>
    <w:rsid w:val="000D0D5A"/>
    <w:rsid w:val="000D4220"/>
    <w:rsid w:val="000D7562"/>
    <w:rsid w:val="000E0465"/>
    <w:rsid w:val="00100757"/>
    <w:rsid w:val="00104EE3"/>
    <w:rsid w:val="001119F5"/>
    <w:rsid w:val="001225F4"/>
    <w:rsid w:val="00135BFD"/>
    <w:rsid w:val="00143D02"/>
    <w:rsid w:val="00164D26"/>
    <w:rsid w:val="00166B47"/>
    <w:rsid w:val="001749EF"/>
    <w:rsid w:val="001776FF"/>
    <w:rsid w:val="0018338B"/>
    <w:rsid w:val="001A5F32"/>
    <w:rsid w:val="001C76A3"/>
    <w:rsid w:val="001E18AA"/>
    <w:rsid w:val="001E5B70"/>
    <w:rsid w:val="001F05D4"/>
    <w:rsid w:val="001F4DB5"/>
    <w:rsid w:val="00200D1D"/>
    <w:rsid w:val="002161BA"/>
    <w:rsid w:val="002201C0"/>
    <w:rsid w:val="00226A7C"/>
    <w:rsid w:val="002444B7"/>
    <w:rsid w:val="0025204C"/>
    <w:rsid w:val="00271452"/>
    <w:rsid w:val="00271CE1"/>
    <w:rsid w:val="00282FAE"/>
    <w:rsid w:val="00286474"/>
    <w:rsid w:val="002950C1"/>
    <w:rsid w:val="00295BA8"/>
    <w:rsid w:val="002A2D6F"/>
    <w:rsid w:val="002B450A"/>
    <w:rsid w:val="002B7B0E"/>
    <w:rsid w:val="002C5798"/>
    <w:rsid w:val="002D632F"/>
    <w:rsid w:val="002D6378"/>
    <w:rsid w:val="002E0002"/>
    <w:rsid w:val="002E332B"/>
    <w:rsid w:val="002E6565"/>
    <w:rsid w:val="002F55F6"/>
    <w:rsid w:val="002F640C"/>
    <w:rsid w:val="0030285B"/>
    <w:rsid w:val="00304ECB"/>
    <w:rsid w:val="00306638"/>
    <w:rsid w:val="00317BC3"/>
    <w:rsid w:val="003228AE"/>
    <w:rsid w:val="00323097"/>
    <w:rsid w:val="003264BC"/>
    <w:rsid w:val="00333150"/>
    <w:rsid w:val="00370A96"/>
    <w:rsid w:val="003728A4"/>
    <w:rsid w:val="00376761"/>
    <w:rsid w:val="003850BA"/>
    <w:rsid w:val="003857BB"/>
    <w:rsid w:val="003908D7"/>
    <w:rsid w:val="0039546B"/>
    <w:rsid w:val="003A2402"/>
    <w:rsid w:val="003A5D40"/>
    <w:rsid w:val="003C0B56"/>
    <w:rsid w:val="003C5375"/>
    <w:rsid w:val="003D0EC4"/>
    <w:rsid w:val="003E6CA6"/>
    <w:rsid w:val="003F0D6A"/>
    <w:rsid w:val="003F5A0D"/>
    <w:rsid w:val="00402686"/>
    <w:rsid w:val="00404D66"/>
    <w:rsid w:val="00421299"/>
    <w:rsid w:val="00431A71"/>
    <w:rsid w:val="004556A8"/>
    <w:rsid w:val="00460460"/>
    <w:rsid w:val="00467072"/>
    <w:rsid w:val="004711CC"/>
    <w:rsid w:val="004917A4"/>
    <w:rsid w:val="004930D8"/>
    <w:rsid w:val="004B35E8"/>
    <w:rsid w:val="004B580E"/>
    <w:rsid w:val="004C6FD3"/>
    <w:rsid w:val="004D120E"/>
    <w:rsid w:val="004D5C39"/>
    <w:rsid w:val="004E5876"/>
    <w:rsid w:val="004E6BB0"/>
    <w:rsid w:val="004E713F"/>
    <w:rsid w:val="004F7553"/>
    <w:rsid w:val="00505588"/>
    <w:rsid w:val="00515563"/>
    <w:rsid w:val="0051770D"/>
    <w:rsid w:val="0051782D"/>
    <w:rsid w:val="00533E56"/>
    <w:rsid w:val="005505C0"/>
    <w:rsid w:val="00550BCA"/>
    <w:rsid w:val="00586325"/>
    <w:rsid w:val="00590C9C"/>
    <w:rsid w:val="005A34EA"/>
    <w:rsid w:val="005A6CC1"/>
    <w:rsid w:val="005B2A7F"/>
    <w:rsid w:val="005B5BB6"/>
    <w:rsid w:val="005D0766"/>
    <w:rsid w:val="005D14BC"/>
    <w:rsid w:val="005D18F9"/>
    <w:rsid w:val="005D1F23"/>
    <w:rsid w:val="005D33F9"/>
    <w:rsid w:val="005E2FA4"/>
    <w:rsid w:val="005F1EB8"/>
    <w:rsid w:val="005F272A"/>
    <w:rsid w:val="00600138"/>
    <w:rsid w:val="00607409"/>
    <w:rsid w:val="00634BF8"/>
    <w:rsid w:val="00641BA7"/>
    <w:rsid w:val="00651F86"/>
    <w:rsid w:val="00662ED5"/>
    <w:rsid w:val="00664B82"/>
    <w:rsid w:val="00670790"/>
    <w:rsid w:val="006835A2"/>
    <w:rsid w:val="00684355"/>
    <w:rsid w:val="00693541"/>
    <w:rsid w:val="006A51CE"/>
    <w:rsid w:val="006B11D7"/>
    <w:rsid w:val="006C751F"/>
    <w:rsid w:val="006D12BD"/>
    <w:rsid w:val="006D2C3A"/>
    <w:rsid w:val="006D3CA2"/>
    <w:rsid w:val="006E357A"/>
    <w:rsid w:val="00715AEA"/>
    <w:rsid w:val="00726B99"/>
    <w:rsid w:val="007342AF"/>
    <w:rsid w:val="00742118"/>
    <w:rsid w:val="007423B5"/>
    <w:rsid w:val="00746A90"/>
    <w:rsid w:val="00752252"/>
    <w:rsid w:val="00764F55"/>
    <w:rsid w:val="007661B4"/>
    <w:rsid w:val="007673F5"/>
    <w:rsid w:val="00767635"/>
    <w:rsid w:val="00770375"/>
    <w:rsid w:val="00785DC2"/>
    <w:rsid w:val="00790FF3"/>
    <w:rsid w:val="0079394A"/>
    <w:rsid w:val="007A2F65"/>
    <w:rsid w:val="007A5001"/>
    <w:rsid w:val="007A5296"/>
    <w:rsid w:val="007A7C78"/>
    <w:rsid w:val="007C14A6"/>
    <w:rsid w:val="008066FD"/>
    <w:rsid w:val="00812CB7"/>
    <w:rsid w:val="00812F0A"/>
    <w:rsid w:val="00815355"/>
    <w:rsid w:val="00815886"/>
    <w:rsid w:val="0082509A"/>
    <w:rsid w:val="00833A01"/>
    <w:rsid w:val="00837CAF"/>
    <w:rsid w:val="008408CA"/>
    <w:rsid w:val="008460B7"/>
    <w:rsid w:val="00846290"/>
    <w:rsid w:val="00853A09"/>
    <w:rsid w:val="008909E8"/>
    <w:rsid w:val="00894AE4"/>
    <w:rsid w:val="008B6C6C"/>
    <w:rsid w:val="008C2D77"/>
    <w:rsid w:val="008C749C"/>
    <w:rsid w:val="008C77AA"/>
    <w:rsid w:val="008E26F4"/>
    <w:rsid w:val="008E5AC3"/>
    <w:rsid w:val="00903879"/>
    <w:rsid w:val="0090457D"/>
    <w:rsid w:val="009077DE"/>
    <w:rsid w:val="00943FD7"/>
    <w:rsid w:val="00951D61"/>
    <w:rsid w:val="00954812"/>
    <w:rsid w:val="00970543"/>
    <w:rsid w:val="00973A66"/>
    <w:rsid w:val="009A5F3C"/>
    <w:rsid w:val="009B0C32"/>
    <w:rsid w:val="009B4CE5"/>
    <w:rsid w:val="009C7FFD"/>
    <w:rsid w:val="009E5720"/>
    <w:rsid w:val="009F28AD"/>
    <w:rsid w:val="009F4E97"/>
    <w:rsid w:val="00A03486"/>
    <w:rsid w:val="00A12E88"/>
    <w:rsid w:val="00A17A0D"/>
    <w:rsid w:val="00A214FC"/>
    <w:rsid w:val="00A21C34"/>
    <w:rsid w:val="00A2591E"/>
    <w:rsid w:val="00A376E8"/>
    <w:rsid w:val="00A455B5"/>
    <w:rsid w:val="00A52445"/>
    <w:rsid w:val="00A5497D"/>
    <w:rsid w:val="00A87BB7"/>
    <w:rsid w:val="00A90864"/>
    <w:rsid w:val="00AA3343"/>
    <w:rsid w:val="00AA7849"/>
    <w:rsid w:val="00AB1C61"/>
    <w:rsid w:val="00AB4204"/>
    <w:rsid w:val="00AB6713"/>
    <w:rsid w:val="00AB7C43"/>
    <w:rsid w:val="00AC0277"/>
    <w:rsid w:val="00AC06DF"/>
    <w:rsid w:val="00AC7E0D"/>
    <w:rsid w:val="00AC7EBE"/>
    <w:rsid w:val="00AD0531"/>
    <w:rsid w:val="00AE0F88"/>
    <w:rsid w:val="00AE1932"/>
    <w:rsid w:val="00AE60FE"/>
    <w:rsid w:val="00B1081E"/>
    <w:rsid w:val="00B13A2F"/>
    <w:rsid w:val="00B15FBB"/>
    <w:rsid w:val="00B1702A"/>
    <w:rsid w:val="00B175BF"/>
    <w:rsid w:val="00B202CD"/>
    <w:rsid w:val="00B351C4"/>
    <w:rsid w:val="00B410C0"/>
    <w:rsid w:val="00B41742"/>
    <w:rsid w:val="00B50F3B"/>
    <w:rsid w:val="00B64C1C"/>
    <w:rsid w:val="00B931C9"/>
    <w:rsid w:val="00BD1E61"/>
    <w:rsid w:val="00BD5D1D"/>
    <w:rsid w:val="00BD74BB"/>
    <w:rsid w:val="00BE67BE"/>
    <w:rsid w:val="00BF1D93"/>
    <w:rsid w:val="00C0351E"/>
    <w:rsid w:val="00C05E44"/>
    <w:rsid w:val="00C10C6D"/>
    <w:rsid w:val="00C12728"/>
    <w:rsid w:val="00C512CD"/>
    <w:rsid w:val="00C6588A"/>
    <w:rsid w:val="00C9057C"/>
    <w:rsid w:val="00C9090B"/>
    <w:rsid w:val="00C90BF6"/>
    <w:rsid w:val="00C91E37"/>
    <w:rsid w:val="00C93AAD"/>
    <w:rsid w:val="00C95F52"/>
    <w:rsid w:val="00CA21E1"/>
    <w:rsid w:val="00CA2644"/>
    <w:rsid w:val="00CA636A"/>
    <w:rsid w:val="00CB2E61"/>
    <w:rsid w:val="00CB5378"/>
    <w:rsid w:val="00CD1803"/>
    <w:rsid w:val="00CD5E6A"/>
    <w:rsid w:val="00CE1D71"/>
    <w:rsid w:val="00CF0170"/>
    <w:rsid w:val="00CF5BE3"/>
    <w:rsid w:val="00D10EA9"/>
    <w:rsid w:val="00D17C7C"/>
    <w:rsid w:val="00D35EE5"/>
    <w:rsid w:val="00D5071E"/>
    <w:rsid w:val="00D57FB3"/>
    <w:rsid w:val="00D8263F"/>
    <w:rsid w:val="00D86960"/>
    <w:rsid w:val="00DA4E95"/>
    <w:rsid w:val="00DA56BE"/>
    <w:rsid w:val="00DA6367"/>
    <w:rsid w:val="00DD5013"/>
    <w:rsid w:val="00DE00FB"/>
    <w:rsid w:val="00DE7C18"/>
    <w:rsid w:val="00DF4438"/>
    <w:rsid w:val="00DF6013"/>
    <w:rsid w:val="00DF7EF0"/>
    <w:rsid w:val="00E1023D"/>
    <w:rsid w:val="00E253D7"/>
    <w:rsid w:val="00E30C08"/>
    <w:rsid w:val="00E66561"/>
    <w:rsid w:val="00E747E1"/>
    <w:rsid w:val="00E83FAD"/>
    <w:rsid w:val="00E844DA"/>
    <w:rsid w:val="00E85D35"/>
    <w:rsid w:val="00EA1501"/>
    <w:rsid w:val="00EA386E"/>
    <w:rsid w:val="00EA679E"/>
    <w:rsid w:val="00EA7089"/>
    <w:rsid w:val="00EB5BB0"/>
    <w:rsid w:val="00EC0177"/>
    <w:rsid w:val="00ED70E1"/>
    <w:rsid w:val="00EE1A5C"/>
    <w:rsid w:val="00EF0198"/>
    <w:rsid w:val="00EF4197"/>
    <w:rsid w:val="00F03692"/>
    <w:rsid w:val="00F11260"/>
    <w:rsid w:val="00F1361F"/>
    <w:rsid w:val="00F13E4B"/>
    <w:rsid w:val="00F16EAF"/>
    <w:rsid w:val="00F3581F"/>
    <w:rsid w:val="00F50D3F"/>
    <w:rsid w:val="00F53E21"/>
    <w:rsid w:val="00F6162F"/>
    <w:rsid w:val="00F652FE"/>
    <w:rsid w:val="00F65BDF"/>
    <w:rsid w:val="00F66477"/>
    <w:rsid w:val="00F82F96"/>
    <w:rsid w:val="00F848D1"/>
    <w:rsid w:val="00F90C0B"/>
    <w:rsid w:val="00F926E9"/>
    <w:rsid w:val="00FA5056"/>
    <w:rsid w:val="00FB3887"/>
    <w:rsid w:val="00FD48B6"/>
    <w:rsid w:val="00FD6870"/>
    <w:rsid w:val="00FD699D"/>
    <w:rsid w:val="00FF025A"/>
    <w:rsid w:val="00FF20B5"/>
    <w:rsid w:val="00FF3D7B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118"/>
  </w:style>
  <w:style w:type="paragraph" w:styleId="Ttulo3">
    <w:name w:val="heading 3"/>
    <w:basedOn w:val="Normal"/>
    <w:next w:val="Normal"/>
    <w:qFormat/>
    <w:rsid w:val="00742118"/>
    <w:pPr>
      <w:keepNext/>
      <w:jc w:val="center"/>
      <w:outlineLvl w:val="2"/>
    </w:pPr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421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21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5056"/>
  </w:style>
  <w:style w:type="paragraph" w:styleId="Textodeglobo">
    <w:name w:val="Balloon Text"/>
    <w:basedOn w:val="Normal"/>
    <w:semiHidden/>
    <w:rsid w:val="00FA5056"/>
    <w:rPr>
      <w:rFonts w:ascii="Tahoma" w:hAnsi="Tahoma" w:cs="Tahoma"/>
      <w:sz w:val="16"/>
      <w:szCs w:val="16"/>
    </w:rPr>
  </w:style>
  <w:style w:type="paragraph" w:styleId="Direccinsobre">
    <w:name w:val="envelope address"/>
    <w:basedOn w:val="Normal"/>
    <w:rsid w:val="00EF419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Remitedesobre">
    <w:name w:val="envelope return"/>
    <w:basedOn w:val="Normal"/>
    <w:rsid w:val="00EF4197"/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0B54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_rels/settings.xml.rels><?xml version="1.0" encoding="UTF-8" standalone="no"?>
<Relationships xmlns="http://schemas.openxmlformats.org/package/2006/relationships">
<Relationship Id="rId1" Target="file:///Y:/S024/Comun/PROCESOS%20DE%20CALIDAD/033-F07%20MODELO%20DE%20COMUNICACI&#211;N%20DE%20INICIO%20DE%20PROCEDIMIENTO%20(DEPENDENCIA).dot" TargetMode="External" Type="http://schemas.openxmlformats.org/officeDocument/2006/relationships/attachedTemplat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82AC-75F6-4532-9361-802E886D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80</Words>
  <Characters>441</Characters>
  <Application/>
  <DocSecurity>0</DocSecurity>
  <Lines>3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 </vt:lpstr>
    </vt:vector>
  </TitlesOfParts>
  <Company/>
  <LinksUpToDate>false</LinksUpToDate>
  <CharactersWithSpaces>520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